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8A" w:rsidRPr="00116283" w:rsidRDefault="00350C8A" w:rsidP="00350C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C5767"/>
          <w:kern w:val="36"/>
          <w:sz w:val="60"/>
          <w:szCs w:val="60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4C5767"/>
          <w:kern w:val="36"/>
          <w:sz w:val="60"/>
          <w:szCs w:val="60"/>
          <w:lang w:eastAsia="ru-RU"/>
        </w:rPr>
        <w:t>Отчет о результатах независимой оценки качества дошкольного образования в ДОО (2023-2024 учебном году)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Название: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МБДОУ ДЕТСКИЙ САД № 4 СВЕТЛЯЧОК Г.МЕДНОГОРСКА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Адрес: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462280, ОБЛАСТЬ ОРЕНБУРГСКАЯ, Г. МЕДНОГОРСК, УЛ. ГАГАРИНА, Д. 10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Телефон: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83537930769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Адрес интернет сайта: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hyperlink r:id="rId4" w:tgtFrame="_blank" w:history="1">
        <w:r w:rsidRPr="00116283">
          <w:rPr>
            <w:rFonts w:ascii="Times New Roman" w:eastAsia="Times New Roman" w:hAnsi="Times New Roman" w:cs="Times New Roman"/>
            <w:color w:val="4C5767"/>
            <w:sz w:val="26"/>
            <w:szCs w:val="26"/>
            <w:u w:val="single"/>
            <w:lang w:eastAsia="ru-RU"/>
          </w:rPr>
          <w:t>http://svet-kind.ucoz.ru</w:t>
        </w:r>
      </w:hyperlink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E-</w:t>
      </w:r>
      <w:proofErr w:type="spellStart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mail</w:t>
      </w:r>
      <w:proofErr w:type="spellEnd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: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dou_4_medn@mail.ru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Учредитель/муниципалитет: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Не указан/Медногорск городской округ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Субъект РФ: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Оренбургская область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Федеральный округ РФ: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Приволжский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proofErr w:type="spellStart"/>
      <w:proofErr w:type="gramStart"/>
      <w:r w:rsidRPr="00116283">
        <w:rPr>
          <w:rFonts w:ascii="Times New Roman" w:eastAsia="Times New Roman" w:hAnsi="Times New Roman" w:cs="Times New Roman"/>
          <w:color w:val="00B050"/>
          <w:sz w:val="26"/>
          <w:szCs w:val="26"/>
          <w:highlight w:val="darkGreen"/>
          <w:lang w:eastAsia="ru-RU"/>
        </w:rPr>
        <w:t>Зел</w:t>
      </w:r>
      <w:proofErr w:type="spellEnd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.-</w:t>
      </w:r>
      <w:proofErr w:type="gramEnd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 xml:space="preserve">положительно; </w:t>
      </w:r>
      <w:proofErr w:type="spellStart"/>
      <w:r w:rsidRPr="00116283">
        <w:rPr>
          <w:rFonts w:ascii="Times New Roman" w:eastAsia="Times New Roman" w:hAnsi="Times New Roman" w:cs="Times New Roman"/>
          <w:color w:val="C00000"/>
          <w:sz w:val="26"/>
          <w:szCs w:val="26"/>
          <w:highlight w:val="red"/>
          <w:lang w:eastAsia="ru-RU"/>
        </w:rPr>
        <w:t>красн</w:t>
      </w:r>
      <w:proofErr w:type="spellEnd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 xml:space="preserve">.-отрицательно; </w:t>
      </w:r>
      <w:r w:rsidRPr="00116283">
        <w:rPr>
          <w:rFonts w:ascii="Times New Roman" w:eastAsia="Times New Roman" w:hAnsi="Times New Roman" w:cs="Times New Roman"/>
          <w:sz w:val="26"/>
          <w:szCs w:val="26"/>
          <w:highlight w:val="darkBlue"/>
          <w:lang w:eastAsia="ru-RU"/>
        </w:rPr>
        <w:t>синий</w:t>
      </w: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 xml:space="preserve">-затрудняюсь ответить; </w:t>
      </w: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highlight w:val="lightGray"/>
          <w:lang w:eastAsia="ru-RU"/>
        </w:rPr>
        <w:t>серый</w:t>
      </w: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-нейтрально</w:t>
      </w:r>
    </w:p>
    <w:p w:rsidR="00350C8A" w:rsidRPr="00116283" w:rsidRDefault="00350C8A" w:rsidP="00350C8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4C5767"/>
          <w:sz w:val="31"/>
          <w:szCs w:val="31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31"/>
          <w:szCs w:val="31"/>
          <w:lang w:eastAsia="ru-RU"/>
        </w:rPr>
        <w:t>Участники независимой оценки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В оценке качества дошкольного образования в ДОО приняло участие 60 родителей / законных представителей воспитанников ДОО (охват 49.18%).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1"/>
          <w:szCs w:val="21"/>
          <w:lang w:eastAsia="ru-RU"/>
        </w:rPr>
        <w:t>*Процент охвата является приблизительным, поскольку в опросе разрешено участвовать любому количеству родителей / законных представителей одного воспитанника.</w:t>
      </w:r>
    </w:p>
    <w:p w:rsidR="00116283" w:rsidRDefault="00116283" w:rsidP="00350C8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</w:pPr>
    </w:p>
    <w:p w:rsidR="00350C8A" w:rsidRPr="00116283" w:rsidRDefault="00350C8A" w:rsidP="00350C8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  <w:lastRenderedPageBreak/>
        <w:t>Статус участников независимой оценки</w:t>
      </w:r>
      <w:r w:rsidR="005B3F18" w:rsidRPr="00116283"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  <w:t>:</w:t>
      </w:r>
    </w:p>
    <w:p w:rsidR="005B3F18" w:rsidRPr="00116283" w:rsidRDefault="005B3F18" w:rsidP="005B3F18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Отец-5</w:t>
      </w:r>
    </w:p>
    <w:p w:rsidR="005B3F18" w:rsidRPr="00116283" w:rsidRDefault="005B3F18" w:rsidP="005B3F18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Мать-54</w:t>
      </w:r>
    </w:p>
    <w:p w:rsidR="005B3F18" w:rsidRPr="00116283" w:rsidRDefault="005B3F18" w:rsidP="005B3F18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Законный представитель-1</w:t>
      </w:r>
    </w:p>
    <w:p w:rsidR="00350C8A" w:rsidRPr="00116283" w:rsidRDefault="00350C8A" w:rsidP="00350C8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  <w:t>Пол и возраст участников независимой оценки</w:t>
      </w:r>
      <w:r w:rsidR="005B3F18" w:rsidRPr="00116283"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2655"/>
        <w:gridCol w:w="2268"/>
      </w:tblGrid>
      <w:tr w:rsidR="005B3F18" w:rsidRPr="00116283" w:rsidTr="005B3F18">
        <w:tc>
          <w:tcPr>
            <w:tcW w:w="4853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возраст</w:t>
            </w:r>
          </w:p>
        </w:tc>
        <w:tc>
          <w:tcPr>
            <w:tcW w:w="2655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мужской</w:t>
            </w:r>
          </w:p>
        </w:tc>
        <w:tc>
          <w:tcPr>
            <w:tcW w:w="2268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женский</w:t>
            </w:r>
          </w:p>
        </w:tc>
      </w:tr>
      <w:tr w:rsidR="005B3F18" w:rsidRPr="00116283" w:rsidTr="005B3F18">
        <w:tc>
          <w:tcPr>
            <w:tcW w:w="4853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До 20</w:t>
            </w:r>
          </w:p>
        </w:tc>
        <w:tc>
          <w:tcPr>
            <w:tcW w:w="2655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268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-</w:t>
            </w:r>
          </w:p>
        </w:tc>
      </w:tr>
      <w:tr w:rsidR="005B3F18" w:rsidRPr="00116283" w:rsidTr="005B3F18">
        <w:tc>
          <w:tcPr>
            <w:tcW w:w="4853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21-30</w:t>
            </w:r>
          </w:p>
        </w:tc>
        <w:tc>
          <w:tcPr>
            <w:tcW w:w="2655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16</w:t>
            </w:r>
          </w:p>
        </w:tc>
      </w:tr>
      <w:tr w:rsidR="005B3F18" w:rsidRPr="00116283" w:rsidTr="005B3F18">
        <w:tc>
          <w:tcPr>
            <w:tcW w:w="4853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31-40</w:t>
            </w:r>
          </w:p>
        </w:tc>
        <w:tc>
          <w:tcPr>
            <w:tcW w:w="2655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268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29</w:t>
            </w:r>
          </w:p>
        </w:tc>
      </w:tr>
      <w:tr w:rsidR="005B3F18" w:rsidRPr="00116283" w:rsidTr="005B3F18">
        <w:tc>
          <w:tcPr>
            <w:tcW w:w="4853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41-50</w:t>
            </w:r>
          </w:p>
        </w:tc>
        <w:tc>
          <w:tcPr>
            <w:tcW w:w="2655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2268" w:type="dxa"/>
          </w:tcPr>
          <w:p w:rsidR="005B3F18" w:rsidRPr="00116283" w:rsidRDefault="005B3F18" w:rsidP="00350C8A">
            <w:pPr>
              <w:spacing w:after="100" w:afterAutospacing="1"/>
              <w:outlineLvl w:val="4"/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30"/>
                <w:szCs w:val="30"/>
                <w:lang w:eastAsia="ru-RU"/>
              </w:rPr>
              <w:t>9</w:t>
            </w:r>
          </w:p>
        </w:tc>
      </w:tr>
    </w:tbl>
    <w:p w:rsidR="005B3F18" w:rsidRPr="00116283" w:rsidRDefault="005B3F18" w:rsidP="00350C8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</w:pPr>
    </w:p>
    <w:p w:rsidR="00350C8A" w:rsidRPr="00116283" w:rsidRDefault="00350C8A" w:rsidP="00350C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C5767"/>
          <w:kern w:val="36"/>
          <w:sz w:val="48"/>
          <w:szCs w:val="48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kern w:val="36"/>
          <w:sz w:val="48"/>
          <w:szCs w:val="48"/>
          <w:lang w:eastAsia="ru-RU"/>
        </w:rPr>
        <w:t>I. Информированность и отношение родителей к внедрению Федеральной образовательной программы дошкольного образования</w:t>
      </w:r>
    </w:p>
    <w:p w:rsidR="00350C8A" w:rsidRPr="00116283" w:rsidRDefault="00350C8A" w:rsidP="00350C8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  <w:t>Как Вы относитесь к содержанию Федеральной образовательной программы дошкольного образования (ФОП ДО)?</w:t>
      </w:r>
    </w:p>
    <w:p w:rsidR="000F2FFA" w:rsidRPr="00116283" w:rsidRDefault="000F2FFA" w:rsidP="0011628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Положительно-28</w:t>
      </w:r>
    </w:p>
    <w:p w:rsidR="000F2FFA" w:rsidRPr="00116283" w:rsidRDefault="000F2FFA" w:rsidP="0011628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Отрицательно-1</w:t>
      </w:r>
    </w:p>
    <w:p w:rsidR="000F2FFA" w:rsidRPr="00116283" w:rsidRDefault="000F2FFA" w:rsidP="0011628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Нейтрально-14</w:t>
      </w:r>
    </w:p>
    <w:p w:rsidR="000F2FFA" w:rsidRPr="00116283" w:rsidRDefault="000F2FFA" w:rsidP="0011628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Затрудняюсь ответить-13</w:t>
      </w:r>
    </w:p>
    <w:p w:rsidR="000F2FFA" w:rsidRPr="00116283" w:rsidRDefault="000F2FFA" w:rsidP="00350C8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</w:pPr>
    </w:p>
    <w:p w:rsidR="00350C8A" w:rsidRPr="00116283" w:rsidRDefault="00350C8A" w:rsidP="00350C8A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  <w:lastRenderedPageBreak/>
        <w:t>Как Вы относитесь к внедрению Федеральной образовательной программы дошкольного образования (ФОП ДО) в организации, которую посещает Ваш ребенок (Ваши дети)?</w:t>
      </w:r>
    </w:p>
    <w:p w:rsidR="00116283" w:rsidRPr="00116283" w:rsidRDefault="00116283" w:rsidP="0011628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Положительно-</w:t>
      </w:r>
      <w:r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37</w:t>
      </w:r>
      <w:bookmarkStart w:id="0" w:name="_GoBack"/>
      <w:bookmarkEnd w:id="0"/>
    </w:p>
    <w:p w:rsidR="00116283" w:rsidRPr="00116283" w:rsidRDefault="00116283" w:rsidP="0011628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Отрицательно-0</w:t>
      </w:r>
    </w:p>
    <w:p w:rsidR="00116283" w:rsidRPr="00116283" w:rsidRDefault="00116283" w:rsidP="0011628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Нейтрально-11</w:t>
      </w:r>
    </w:p>
    <w:p w:rsidR="00116283" w:rsidRPr="00116283" w:rsidRDefault="00116283" w:rsidP="00116283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4C5767"/>
          <w:sz w:val="30"/>
          <w:szCs w:val="30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8"/>
          <w:szCs w:val="30"/>
          <w:lang w:eastAsia="ru-RU"/>
        </w:rPr>
        <w:t>Затрудняюсь ответить-12</w:t>
      </w:r>
    </w:p>
    <w:p w:rsidR="00350C8A" w:rsidRPr="00116283" w:rsidRDefault="00350C8A" w:rsidP="00350C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C5767"/>
          <w:kern w:val="36"/>
          <w:sz w:val="48"/>
          <w:szCs w:val="48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kern w:val="36"/>
          <w:sz w:val="48"/>
          <w:szCs w:val="48"/>
          <w:lang w:eastAsia="ru-RU"/>
        </w:rPr>
        <w:t>II. Общие вопросы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1. При посещении детского сада обращались ли Вы к информации о его деятельности, размещенной на ИНФОРМАЦИОННЫХ СТЕНДАХ в помещениях детского сада?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97%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3%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Насколько Вы 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5%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B1D49B"/>
          <w:lang w:eastAsia="ru-RU"/>
        </w:rPr>
        <w:t>8%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18%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68%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В какой степени для Вас ВАЖНА ОТКРЫТОСТЬ, ПОЛНОТА И ДОСТУПНОСТЬ информации о деятельности организации, размещенная на ИНФОРМАЦИОННЫХ СТЕНДАХ?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5%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B1D49B"/>
          <w:lang w:eastAsia="ru-RU"/>
        </w:rPr>
        <w:t>2%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25%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68%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2. Пользовались ли Вы ОФИЦИАЛЬНЫМ САЙТОМ детского сада, чтобы получить информацию о его деятельности?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72%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28%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Насколько Вы удовлетворены ОТКРЫТОСТЬЮ, ПОЛНОТОЙ И ДОСТУПНОСТЬЮ информации о деятельности организации, размещенной на ее ОФИЦИАЛЬНОМ САЙТЕ в информационно-</w:t>
      </w:r>
      <w:proofErr w:type="spellStart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телекоммуникацинной</w:t>
      </w:r>
      <w:proofErr w:type="spellEnd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 xml:space="preserve"> сети «Интернет»?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33%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CC826F"/>
          <w:lang w:eastAsia="ru-RU"/>
        </w:rPr>
        <w:t>2%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62%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В какой степени для Вас ВАЖНА ОТКРЫТОСТЬ, ПОЛНОТА И ДОСТУПНОСТЬ информации о деятельности организации, размещенная на ее ОФИЦИАЛЬНОМ САЙТЕ?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32%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B1D49B"/>
          <w:lang w:eastAsia="ru-RU"/>
        </w:rPr>
        <w:t>2%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63%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3. Насколько Вы удовлетворены ДОБРОЖЕЛАТЕЛЬНОСТЬЮ И ВЕЖЛИВОСТЬЮ работников организации, обеспечивающих ПЕРВИЧНЫЙ КОНТАКТ с посетителями и информирование при непосредственном обращении в организацию (работники охраны, секретарь)?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lastRenderedPageBreak/>
        <w:t>5%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5%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90%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4. Насколько Вы удовлетворены ДОБРОЖЕЛАТЕЛЬНОСТЬЮ И ВЕЖЛИВОСТЬЮ РАБОТНИКОВ ОБРАЗОВАТЕЛЬНОЙ ОРГАНИЗАЦИИ, обеспечивающих реализацию дошкольного образования (педагоги, воспитатели и др.)?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2%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5%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93%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5.1. Пользовались ли Вы какими-либо ДИСТАНЦИОННЫМИ СПОСОБАМИ ВЗАИМОДЕЙСТВИЯ с работниками организации: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87%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13%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Телефон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83%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17%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Электронная почта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12%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88%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 xml:space="preserve">Электронный </w:t>
      </w:r>
      <w:proofErr w:type="gramStart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сервис</w:t>
      </w: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br/>
        <w:t>(</w:t>
      </w:r>
      <w:proofErr w:type="gramEnd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форма для подачи электронного обращения на сайте)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13%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87%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Раздел сайта «Часто задаваемые вопросы»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12%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88%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Анкета для опроса на сайте и прочие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32%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68%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Получение консультации по оказываемым услугам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35%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65%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5.2. Пользовались ли Вы МЕССЕНДЖЕРАМИ, СОЦИАЛЬНЫМИ СЕТЯМИ или другими средствами индивидуальной коммуникации с сотрудниками детского сада, чтобы получить информацию о его деятельности?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93%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7%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proofErr w:type="spellStart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WhatsApp</w:t>
      </w:r>
      <w:proofErr w:type="spellEnd"/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87%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13%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proofErr w:type="spellStart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Viber</w:t>
      </w:r>
      <w:proofErr w:type="spellEnd"/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42%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58%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proofErr w:type="spellStart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Telegram</w:t>
      </w:r>
      <w:proofErr w:type="spellEnd"/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75%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25%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VK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60%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40%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другие средства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lastRenderedPageBreak/>
        <w:t>8%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92%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5.4. Насколько Вы удовлетворены доброжелательностью и вежливостью работников организации, с которыми взаимодействовали в дистанционной форме?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5%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B1D49B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88%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5.5. Насколько Вы удовлетворены ОТКРЫТОСТЬЮ, ПОЛНОТОЙ И ДОСТУПНОСТЬЮ информации о деятельности организации, предоставляемой в выбранных садом средствах коммуникации с родителями?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5%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B1D49B"/>
          <w:lang w:eastAsia="ru-RU"/>
        </w:rPr>
        <w:t>2%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2%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92%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 xml:space="preserve">5.6. В какой степени для Вас ВАЖНА ОТКРЫТОСТЬ, ПОЛНОТА И ДОСТУПНОСТЬ </w:t>
      </w:r>
      <w:proofErr w:type="gramStart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информации</w:t>
      </w:r>
      <w:proofErr w:type="gramEnd"/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 xml:space="preserve"> предоставляемой в выбранных садом средствах коммуникации с родителями?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93%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6. Насколько Вы удовлетворены КОМФОРТНОСТЬЮ условий обучения и воспитания детей в детском саду (удобство, чистота, безопасность помещений)?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B1D49B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8%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85%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7. Имеет ли ребенок, представителем которого Вы являетесь, установленную группу ИНВАЛИДНОСТИ?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70AD47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shd w:val="clear" w:color="auto" w:fill="AD4156"/>
          <w:lang w:eastAsia="ru-RU"/>
        </w:rPr>
        <w:t>97%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Удовлетворены ли Вы доступностью предоставления услуг для ИНВАЛИДОВ в организации?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100%</w:t>
      </w:r>
    </w:p>
    <w:p w:rsidR="00116283" w:rsidRPr="00116283" w:rsidRDefault="00116283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116283" w:rsidRPr="00116283" w:rsidRDefault="00116283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116283" w:rsidRPr="00116283" w:rsidRDefault="00116283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116283" w:rsidRPr="00116283" w:rsidRDefault="00116283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116283" w:rsidRPr="00116283" w:rsidRDefault="00116283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116283" w:rsidRPr="00116283" w:rsidRDefault="00116283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116283" w:rsidRPr="00116283" w:rsidRDefault="00116283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116283" w:rsidRPr="00116283" w:rsidRDefault="00116283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116283" w:rsidRPr="00116283" w:rsidRDefault="00116283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350C8A" w:rsidRPr="00116283" w:rsidRDefault="00350C8A" w:rsidP="00350C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C5767"/>
          <w:kern w:val="36"/>
          <w:sz w:val="48"/>
          <w:szCs w:val="48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kern w:val="36"/>
          <w:sz w:val="48"/>
          <w:szCs w:val="48"/>
          <w:lang w:eastAsia="ru-RU"/>
        </w:rPr>
        <w:t>III. Оценка качества образовательной деятельности и удовлетворенности родителей качеством деятельности ДОО</w:t>
      </w:r>
    </w:p>
    <w:p w:rsidR="00350C8A" w:rsidRPr="00116283" w:rsidRDefault="00350C8A" w:rsidP="00350C8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4C5767"/>
          <w:sz w:val="31"/>
          <w:szCs w:val="31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31"/>
          <w:szCs w:val="31"/>
          <w:lang w:eastAsia="ru-RU"/>
        </w:rPr>
        <w:lastRenderedPageBreak/>
        <w:t>Степень вовлеченности и степень удовлетворенности родителей / законных представителей воспитанников в образовательную деятельность ДОО по областям качества</w:t>
      </w:r>
    </w:p>
    <w:tbl>
      <w:tblPr>
        <w:tblW w:w="16366" w:type="dxa"/>
        <w:jc w:val="center"/>
        <w:tblBorders>
          <w:top w:val="single" w:sz="24" w:space="0" w:color="000000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419"/>
        <w:gridCol w:w="3456"/>
        <w:gridCol w:w="3055"/>
        <w:gridCol w:w="3892"/>
      </w:tblGrid>
      <w:tr w:rsidR="00350C8A" w:rsidRPr="00116283" w:rsidTr="00116283">
        <w:trPr>
          <w:jc w:val="center"/>
        </w:trPr>
        <w:tc>
          <w:tcPr>
            <w:tcW w:w="3544" w:type="dxa"/>
            <w:vMerge w:val="restart"/>
            <w:shd w:val="clear" w:color="auto" w:fill="F2F2F2"/>
            <w:vAlign w:val="center"/>
            <w:hideMark/>
          </w:tcPr>
          <w:p w:rsidR="00350C8A" w:rsidRPr="00116283" w:rsidRDefault="00350C8A" w:rsidP="0035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>Область качества</w:t>
            </w:r>
          </w:p>
        </w:tc>
        <w:tc>
          <w:tcPr>
            <w:tcW w:w="5875" w:type="dxa"/>
            <w:gridSpan w:val="2"/>
            <w:shd w:val="clear" w:color="auto" w:fill="F2F2F2"/>
            <w:vAlign w:val="center"/>
            <w:hideMark/>
          </w:tcPr>
          <w:p w:rsidR="00350C8A" w:rsidRPr="00116283" w:rsidRDefault="00350C8A" w:rsidP="0035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>Степень вовлеченности в образовательную деятельность ДОО</w:t>
            </w:r>
          </w:p>
        </w:tc>
        <w:tc>
          <w:tcPr>
            <w:tcW w:w="6947" w:type="dxa"/>
            <w:gridSpan w:val="2"/>
            <w:shd w:val="clear" w:color="auto" w:fill="F2F2F2"/>
            <w:vAlign w:val="center"/>
            <w:hideMark/>
          </w:tcPr>
          <w:p w:rsidR="00350C8A" w:rsidRPr="00116283" w:rsidRDefault="00350C8A" w:rsidP="0035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>Степень удовлетворенности</w:t>
            </w:r>
          </w:p>
        </w:tc>
      </w:tr>
      <w:tr w:rsidR="00350C8A" w:rsidRPr="00116283" w:rsidTr="00116283">
        <w:trPr>
          <w:jc w:val="center"/>
        </w:trPr>
        <w:tc>
          <w:tcPr>
            <w:tcW w:w="3544" w:type="dxa"/>
            <w:vMerge/>
            <w:shd w:val="clear" w:color="auto" w:fill="F2F2F2"/>
            <w:vAlign w:val="center"/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</w:pPr>
          </w:p>
        </w:tc>
        <w:tc>
          <w:tcPr>
            <w:tcW w:w="2419" w:type="dxa"/>
            <w:shd w:val="clear" w:color="auto" w:fill="F2F2F2"/>
            <w:vAlign w:val="center"/>
            <w:hideMark/>
          </w:tcPr>
          <w:p w:rsidR="00350C8A" w:rsidRPr="00116283" w:rsidRDefault="00350C8A" w:rsidP="0035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3456" w:type="dxa"/>
            <w:shd w:val="clear" w:color="auto" w:fill="F2F2F2"/>
            <w:vAlign w:val="center"/>
            <w:hideMark/>
          </w:tcPr>
          <w:p w:rsidR="00350C8A" w:rsidRPr="00116283" w:rsidRDefault="00350C8A" w:rsidP="0035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 xml:space="preserve">Доля отвечающих, </w:t>
            </w:r>
            <w:proofErr w:type="gramStart"/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>поставивших &gt;</w:t>
            </w:r>
            <w:proofErr w:type="gramEnd"/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>=3 баллов, %</w:t>
            </w:r>
          </w:p>
        </w:tc>
        <w:tc>
          <w:tcPr>
            <w:tcW w:w="3055" w:type="dxa"/>
            <w:shd w:val="clear" w:color="auto" w:fill="F2F2F2"/>
            <w:vAlign w:val="center"/>
            <w:hideMark/>
          </w:tcPr>
          <w:p w:rsidR="00350C8A" w:rsidRPr="00116283" w:rsidRDefault="00350C8A" w:rsidP="0035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3892" w:type="dxa"/>
            <w:shd w:val="clear" w:color="auto" w:fill="F2F2F2"/>
            <w:vAlign w:val="center"/>
            <w:hideMark/>
          </w:tcPr>
          <w:p w:rsidR="00350C8A" w:rsidRPr="00116283" w:rsidRDefault="00350C8A" w:rsidP="0035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 xml:space="preserve">Доля отвечающих, </w:t>
            </w:r>
            <w:proofErr w:type="gramStart"/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>поставивших &gt;</w:t>
            </w:r>
            <w:proofErr w:type="gramEnd"/>
            <w:r w:rsidRPr="00116283">
              <w:rPr>
                <w:rFonts w:ascii="Times New Roman" w:eastAsia="Times New Roman" w:hAnsi="Times New Roman" w:cs="Times New Roman"/>
                <w:b/>
                <w:bCs/>
                <w:color w:val="4C5767"/>
                <w:sz w:val="26"/>
                <w:szCs w:val="26"/>
                <w:lang w:eastAsia="ru-RU"/>
              </w:rPr>
              <w:t>=3 баллов, %</w:t>
            </w:r>
          </w:p>
        </w:tc>
      </w:tr>
      <w:tr w:rsidR="00350C8A" w:rsidRPr="00116283" w:rsidTr="00116283">
        <w:trPr>
          <w:trHeight w:val="45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Образовательные ориентиры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4.55</w:t>
            </w:r>
          </w:p>
        </w:tc>
        <w:tc>
          <w:tcPr>
            <w:tcW w:w="3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94.34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4.52</w:t>
            </w:r>
          </w:p>
        </w:tc>
        <w:tc>
          <w:tcPr>
            <w:tcW w:w="3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90.91</w:t>
            </w:r>
          </w:p>
        </w:tc>
      </w:tr>
      <w:tr w:rsidR="00350C8A" w:rsidRPr="00116283" w:rsidTr="00116283">
        <w:trPr>
          <w:trHeight w:val="45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Образовательная программа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4.51</w:t>
            </w:r>
          </w:p>
        </w:tc>
        <w:tc>
          <w:tcPr>
            <w:tcW w:w="3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92.16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4.63</w:t>
            </w:r>
          </w:p>
        </w:tc>
        <w:tc>
          <w:tcPr>
            <w:tcW w:w="3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93.02</w:t>
            </w:r>
          </w:p>
        </w:tc>
      </w:tr>
      <w:tr w:rsidR="00350C8A" w:rsidRPr="00116283" w:rsidTr="00116283">
        <w:trPr>
          <w:trHeight w:val="45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4.49</w:t>
            </w:r>
          </w:p>
        </w:tc>
        <w:tc>
          <w:tcPr>
            <w:tcW w:w="3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92.16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4.58</w:t>
            </w:r>
          </w:p>
        </w:tc>
        <w:tc>
          <w:tcPr>
            <w:tcW w:w="3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93.02</w:t>
            </w:r>
          </w:p>
        </w:tc>
      </w:tr>
      <w:tr w:rsidR="00350C8A" w:rsidRPr="00116283" w:rsidTr="00116283">
        <w:trPr>
          <w:trHeight w:val="45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Образовательный процесс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4.77</w:t>
            </w:r>
          </w:p>
        </w:tc>
        <w:tc>
          <w:tcPr>
            <w:tcW w:w="3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96.15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4.64</w:t>
            </w:r>
          </w:p>
        </w:tc>
        <w:tc>
          <w:tcPr>
            <w:tcW w:w="3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92.86</w:t>
            </w:r>
          </w:p>
        </w:tc>
      </w:tr>
      <w:tr w:rsidR="00350C8A" w:rsidRPr="00116283" w:rsidTr="00116283">
        <w:trPr>
          <w:trHeight w:val="45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Образовательные условия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4.74</w:t>
            </w:r>
          </w:p>
        </w:tc>
        <w:tc>
          <w:tcPr>
            <w:tcW w:w="3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96.23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4.68</w:t>
            </w:r>
          </w:p>
        </w:tc>
        <w:tc>
          <w:tcPr>
            <w:tcW w:w="3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95.12</w:t>
            </w:r>
          </w:p>
        </w:tc>
      </w:tr>
      <w:tr w:rsidR="00350C8A" w:rsidRPr="00116283" w:rsidTr="00116283">
        <w:trPr>
          <w:trHeight w:val="45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4.44</w:t>
            </w:r>
          </w:p>
        </w:tc>
        <w:tc>
          <w:tcPr>
            <w:tcW w:w="3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91.67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4.50</w:t>
            </w:r>
          </w:p>
        </w:tc>
        <w:tc>
          <w:tcPr>
            <w:tcW w:w="3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90.00</w:t>
            </w:r>
          </w:p>
        </w:tc>
      </w:tr>
      <w:tr w:rsidR="00350C8A" w:rsidRPr="00116283" w:rsidTr="00116283">
        <w:trPr>
          <w:trHeight w:val="45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Взаимодействие с родителями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4.78</w:t>
            </w:r>
          </w:p>
        </w:tc>
        <w:tc>
          <w:tcPr>
            <w:tcW w:w="3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98.04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4.76</w:t>
            </w:r>
          </w:p>
        </w:tc>
        <w:tc>
          <w:tcPr>
            <w:tcW w:w="3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97.62</w:t>
            </w:r>
          </w:p>
        </w:tc>
      </w:tr>
      <w:tr w:rsidR="00350C8A" w:rsidRPr="00116283" w:rsidTr="00116283">
        <w:trPr>
          <w:trHeight w:val="45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lastRenderedPageBreak/>
              <w:t>Здоровье, безопасность и повседневный уход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4.76</w:t>
            </w:r>
          </w:p>
        </w:tc>
        <w:tc>
          <w:tcPr>
            <w:tcW w:w="3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96.08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4.63</w:t>
            </w:r>
          </w:p>
        </w:tc>
        <w:tc>
          <w:tcPr>
            <w:tcW w:w="3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93.02</w:t>
            </w:r>
          </w:p>
        </w:tc>
      </w:tr>
      <w:tr w:rsidR="00350C8A" w:rsidRPr="00116283" w:rsidTr="00116283">
        <w:trPr>
          <w:trHeight w:val="45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Управление и развитие</w:t>
            </w:r>
          </w:p>
        </w:tc>
        <w:tc>
          <w:tcPr>
            <w:tcW w:w="2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4.45</w:t>
            </w:r>
          </w:p>
        </w:tc>
        <w:tc>
          <w:tcPr>
            <w:tcW w:w="34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92.16</w:t>
            </w:r>
          </w:p>
        </w:tc>
        <w:tc>
          <w:tcPr>
            <w:tcW w:w="3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4.80</w:t>
            </w:r>
          </w:p>
        </w:tc>
        <w:tc>
          <w:tcPr>
            <w:tcW w:w="38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97.56</w:t>
            </w:r>
          </w:p>
        </w:tc>
      </w:tr>
    </w:tbl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Насколько Вы удовлетворены В ЦЕЛОМ условиями оказания услуг в организации?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7%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7%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87%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Насколько Вы готовы рекомендовать данную организацию родственникам и знакомым?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7%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7%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87%</w:t>
      </w:r>
    </w:p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  <w:t>Насколько Вы удовлетворены удобством ГРАФИКА работы организации?</w:t>
      </w:r>
    </w:p>
    <w:p w:rsidR="00350C8A" w:rsidRPr="00116283" w:rsidRDefault="00350C8A" w:rsidP="00350C8A">
      <w:pPr>
        <w:spacing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8C2D4D"/>
          <w:lang w:eastAsia="ru-RU"/>
        </w:rPr>
        <w:t>7%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B1D49B"/>
          <w:lang w:eastAsia="ru-RU"/>
        </w:rPr>
        <w:t>2%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6ABD7D"/>
          <w:lang w:eastAsia="ru-RU"/>
        </w:rPr>
        <w:t>3%</w:t>
      </w:r>
      <w:r w:rsidRPr="001162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487A5D"/>
          <w:lang w:eastAsia="ru-RU"/>
        </w:rPr>
        <w:t>88%</w:t>
      </w:r>
    </w:p>
    <w:p w:rsidR="00350C8A" w:rsidRPr="00116283" w:rsidRDefault="00350C8A" w:rsidP="00350C8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4C5767"/>
          <w:sz w:val="31"/>
          <w:szCs w:val="31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31"/>
          <w:szCs w:val="31"/>
          <w:lang w:eastAsia="ru-RU"/>
        </w:rPr>
        <w:t>Замечания родителей / законных представителей воспитанников ДОО по реализации</w:t>
      </w:r>
    </w:p>
    <w:tbl>
      <w:tblPr>
        <w:tblW w:w="16650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0"/>
      </w:tblGrid>
      <w:tr w:rsidR="00350C8A" w:rsidRPr="00116283" w:rsidTr="00350C8A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Замечаний нет</w:t>
            </w:r>
          </w:p>
        </w:tc>
      </w:tr>
    </w:tbl>
    <w:p w:rsidR="00116283" w:rsidRPr="00116283" w:rsidRDefault="00116283" w:rsidP="00350C8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350C8A" w:rsidRPr="00116283" w:rsidRDefault="00350C8A" w:rsidP="00350C8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4C5767"/>
          <w:sz w:val="31"/>
          <w:szCs w:val="31"/>
          <w:lang w:eastAsia="ru-RU"/>
        </w:rPr>
      </w:pPr>
      <w:r w:rsidRPr="00116283">
        <w:rPr>
          <w:rFonts w:ascii="Times New Roman" w:eastAsia="Times New Roman" w:hAnsi="Times New Roman" w:cs="Times New Roman"/>
          <w:color w:val="4C5767"/>
          <w:sz w:val="31"/>
          <w:szCs w:val="31"/>
          <w:lang w:eastAsia="ru-RU"/>
        </w:rPr>
        <w:t>Предложения родителей / законных представителей воспитанников ДОО по повышению качества образования в ДОО</w:t>
      </w:r>
    </w:p>
    <w:tbl>
      <w:tblPr>
        <w:tblW w:w="16650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0"/>
      </w:tblGrid>
      <w:tr w:rsidR="00350C8A" w:rsidRPr="00116283" w:rsidTr="00350C8A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50C8A" w:rsidRPr="00116283" w:rsidRDefault="00350C8A" w:rsidP="00350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</w:pPr>
            <w:r w:rsidRPr="00116283">
              <w:rPr>
                <w:rFonts w:ascii="Times New Roman" w:eastAsia="Times New Roman" w:hAnsi="Times New Roman" w:cs="Times New Roman"/>
                <w:color w:val="4C5767"/>
                <w:sz w:val="26"/>
                <w:szCs w:val="26"/>
                <w:lang w:eastAsia="ru-RU"/>
              </w:rPr>
              <w:t>Предложений нет</w:t>
            </w:r>
          </w:p>
        </w:tc>
      </w:tr>
    </w:tbl>
    <w:p w:rsidR="00350C8A" w:rsidRPr="00116283" w:rsidRDefault="00350C8A" w:rsidP="00350C8A">
      <w:pPr>
        <w:spacing w:after="0" w:line="240" w:lineRule="auto"/>
        <w:rPr>
          <w:rFonts w:ascii="Times New Roman" w:eastAsia="Times New Roman" w:hAnsi="Times New Roman" w:cs="Times New Roman"/>
          <w:color w:val="4C5767"/>
          <w:sz w:val="26"/>
          <w:szCs w:val="26"/>
          <w:lang w:eastAsia="ru-RU"/>
        </w:rPr>
      </w:pPr>
    </w:p>
    <w:p w:rsidR="00350C8A" w:rsidRPr="00116283" w:rsidRDefault="00350C8A" w:rsidP="00350C8A">
      <w:pPr>
        <w:rPr>
          <w:rFonts w:ascii="Times New Roman" w:hAnsi="Times New Roman" w:cs="Times New Roman"/>
        </w:rPr>
      </w:pPr>
    </w:p>
    <w:sectPr w:rsidR="00350C8A" w:rsidRPr="00116283" w:rsidSect="00350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F7"/>
    <w:rsid w:val="000F2FFA"/>
    <w:rsid w:val="00116283"/>
    <w:rsid w:val="00350C8A"/>
    <w:rsid w:val="005B3F18"/>
    <w:rsid w:val="006A24F7"/>
    <w:rsid w:val="0074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DC489-F50C-4BE7-9169-621E7B9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7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05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5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215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42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3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7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14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2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628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91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1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2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542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6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45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9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855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596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8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4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1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711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760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07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0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99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332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5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955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603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6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64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9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3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5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626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851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5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129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8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12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1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618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5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840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2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394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5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679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6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956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627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4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435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39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167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9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2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8203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7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917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0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et-kind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2024-02-27T14:44:00Z</dcterms:created>
  <dcterms:modified xsi:type="dcterms:W3CDTF">2024-02-27T15:25:00Z</dcterms:modified>
</cp:coreProperties>
</file>